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77" w:rsidRPr="00185816" w:rsidRDefault="004C2777" w:rsidP="004C2777">
      <w:pPr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185816">
        <w:rPr>
          <w:rFonts w:ascii="Arial" w:hAnsi="Arial" w:cs="Arial"/>
          <w:b/>
          <w:caps/>
          <w:sz w:val="24"/>
          <w:szCs w:val="24"/>
        </w:rPr>
        <w:t>РОССИЙСКАЯ ФЕДЕРАЦИЯ</w:t>
      </w:r>
    </w:p>
    <w:p w:rsidR="004C2777" w:rsidRPr="00185816" w:rsidRDefault="004C2777" w:rsidP="004C2777">
      <w:pPr>
        <w:pStyle w:val="a3"/>
        <w:spacing w:line="240" w:lineRule="auto"/>
        <w:ind w:left="0" w:firstLine="0"/>
        <w:jc w:val="center"/>
        <w:outlineLvl w:val="0"/>
        <w:rPr>
          <w:rFonts w:cs="Arial"/>
          <w:sz w:val="24"/>
          <w:szCs w:val="24"/>
        </w:rPr>
      </w:pPr>
      <w:r w:rsidRPr="00185816">
        <w:rPr>
          <w:rFonts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2B00390" wp14:editId="758593FC">
            <wp:simplePos x="0" y="0"/>
            <wp:positionH relativeFrom="column">
              <wp:posOffset>2724785</wp:posOffset>
            </wp:positionH>
            <wp:positionV relativeFrom="paragraph">
              <wp:posOffset>286385</wp:posOffset>
            </wp:positionV>
            <wp:extent cx="488950" cy="571500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5816">
        <w:rPr>
          <w:rFonts w:cs="Arial"/>
          <w:b/>
          <w:caps/>
          <w:sz w:val="24"/>
          <w:szCs w:val="24"/>
        </w:rPr>
        <w:t>КОСТРОМСКая ОБЛАСТь</w:t>
      </w:r>
    </w:p>
    <w:p w:rsidR="004C2777" w:rsidRPr="00185816" w:rsidRDefault="004C2777" w:rsidP="004C2777">
      <w:pPr>
        <w:pStyle w:val="a3"/>
        <w:spacing w:line="240" w:lineRule="auto"/>
        <w:ind w:left="0" w:firstLine="0"/>
        <w:jc w:val="center"/>
        <w:outlineLvl w:val="0"/>
        <w:rPr>
          <w:rFonts w:cs="Arial"/>
          <w:sz w:val="24"/>
          <w:szCs w:val="24"/>
        </w:rPr>
      </w:pPr>
      <w:r w:rsidRPr="00185816">
        <w:rPr>
          <w:rFonts w:cs="Arial"/>
          <w:b/>
          <w:caps/>
          <w:sz w:val="24"/>
          <w:szCs w:val="24"/>
        </w:rPr>
        <w:t xml:space="preserve">администрация МАКАРЬЕВСКОГО </w:t>
      </w:r>
    </w:p>
    <w:p w:rsidR="004C2777" w:rsidRPr="00185816" w:rsidRDefault="004C2777" w:rsidP="004C2777">
      <w:pPr>
        <w:pStyle w:val="a3"/>
        <w:spacing w:line="240" w:lineRule="auto"/>
        <w:ind w:left="0" w:firstLine="0"/>
        <w:jc w:val="center"/>
        <w:outlineLvl w:val="0"/>
        <w:rPr>
          <w:rFonts w:cs="Arial"/>
          <w:sz w:val="24"/>
          <w:szCs w:val="24"/>
        </w:rPr>
      </w:pPr>
      <w:r w:rsidRPr="00185816">
        <w:rPr>
          <w:rFonts w:cs="Arial"/>
          <w:b/>
          <w:caps/>
          <w:sz w:val="24"/>
          <w:szCs w:val="24"/>
        </w:rPr>
        <w:t>муниципального РАЙОНА</w:t>
      </w:r>
    </w:p>
    <w:p w:rsidR="004C2777" w:rsidRPr="00185816" w:rsidRDefault="004C2777" w:rsidP="004C2777">
      <w:pPr>
        <w:pStyle w:val="a3"/>
        <w:spacing w:line="240" w:lineRule="auto"/>
        <w:ind w:left="0" w:firstLine="0"/>
        <w:outlineLvl w:val="0"/>
        <w:rPr>
          <w:rFonts w:cs="Arial"/>
          <w:b/>
          <w:caps/>
          <w:sz w:val="24"/>
          <w:szCs w:val="24"/>
        </w:rPr>
      </w:pPr>
    </w:p>
    <w:p w:rsidR="004C2777" w:rsidRPr="00185816" w:rsidRDefault="004C2777" w:rsidP="004C2777">
      <w:pPr>
        <w:pStyle w:val="a3"/>
        <w:spacing w:line="240" w:lineRule="auto"/>
        <w:ind w:left="0" w:firstLine="0"/>
        <w:jc w:val="center"/>
        <w:outlineLvl w:val="0"/>
        <w:rPr>
          <w:rFonts w:cs="Arial"/>
          <w:sz w:val="24"/>
          <w:szCs w:val="24"/>
        </w:rPr>
      </w:pPr>
      <w:r w:rsidRPr="00185816">
        <w:rPr>
          <w:rFonts w:cs="Arial"/>
          <w:b/>
          <w:caps/>
          <w:sz w:val="24"/>
          <w:szCs w:val="24"/>
        </w:rPr>
        <w:t>ПОСТАНОВЛЕНИЕ</w:t>
      </w:r>
    </w:p>
    <w:p w:rsidR="004C2777" w:rsidRPr="00185816" w:rsidRDefault="004C2777" w:rsidP="004C2777">
      <w:pPr>
        <w:pStyle w:val="a3"/>
        <w:spacing w:line="240" w:lineRule="auto"/>
        <w:ind w:left="0" w:firstLine="0"/>
        <w:rPr>
          <w:rFonts w:cs="Arial"/>
          <w:sz w:val="24"/>
          <w:szCs w:val="24"/>
        </w:rPr>
      </w:pPr>
    </w:p>
    <w:p w:rsidR="004C2777" w:rsidRPr="00185816" w:rsidRDefault="004C2777" w:rsidP="004C2777">
      <w:pPr>
        <w:pStyle w:val="a3"/>
        <w:spacing w:line="240" w:lineRule="auto"/>
        <w:ind w:left="0" w:firstLine="0"/>
        <w:rPr>
          <w:rFonts w:cs="Arial"/>
          <w:sz w:val="24"/>
          <w:szCs w:val="24"/>
        </w:rPr>
      </w:pPr>
      <w:r w:rsidRPr="00185816">
        <w:rPr>
          <w:rFonts w:cs="Arial"/>
          <w:sz w:val="24"/>
          <w:szCs w:val="24"/>
        </w:rPr>
        <w:t>от___</w:t>
      </w:r>
      <w:r w:rsidRPr="00185816">
        <w:rPr>
          <w:rFonts w:cs="Arial"/>
          <w:sz w:val="24"/>
          <w:szCs w:val="24"/>
          <w:u w:val="single"/>
        </w:rPr>
        <w:t>___________</w:t>
      </w:r>
      <w:r w:rsidRPr="00185816">
        <w:rPr>
          <w:rFonts w:cs="Arial"/>
          <w:sz w:val="24"/>
          <w:szCs w:val="24"/>
        </w:rPr>
        <w:t xml:space="preserve">____                         № </w:t>
      </w:r>
      <w:r w:rsidRPr="00185816">
        <w:rPr>
          <w:rFonts w:cs="Arial"/>
          <w:sz w:val="24"/>
          <w:szCs w:val="24"/>
          <w:u w:val="single"/>
        </w:rPr>
        <w:t>______</w:t>
      </w:r>
    </w:p>
    <w:p w:rsidR="004C2777" w:rsidRPr="00185816" w:rsidRDefault="004C2777" w:rsidP="004C2777">
      <w:pPr>
        <w:pStyle w:val="a3"/>
        <w:spacing w:line="240" w:lineRule="auto"/>
        <w:ind w:left="0"/>
        <w:rPr>
          <w:rFonts w:cs="Arial"/>
          <w:sz w:val="24"/>
          <w:szCs w:val="24"/>
        </w:rPr>
      </w:pPr>
    </w:p>
    <w:p w:rsidR="003E6B55" w:rsidRPr="003E6B55" w:rsidRDefault="004C2777" w:rsidP="003E6B55">
      <w:pPr>
        <w:pStyle w:val="ConsPlusTitle"/>
        <w:ind w:left="0" w:firstLine="0"/>
        <w:rPr>
          <w:b w:val="0"/>
          <w:color w:val="auto"/>
          <w:sz w:val="24"/>
          <w:szCs w:val="24"/>
        </w:rPr>
      </w:pPr>
      <w:r w:rsidRPr="003E6B55">
        <w:rPr>
          <w:b w:val="0"/>
          <w:color w:val="auto"/>
          <w:sz w:val="24"/>
          <w:szCs w:val="24"/>
        </w:rPr>
        <w:t xml:space="preserve">Об утверждении </w:t>
      </w:r>
      <w:r w:rsidR="00EE20A7">
        <w:rPr>
          <w:b w:val="0"/>
          <w:color w:val="auto"/>
          <w:sz w:val="24"/>
          <w:szCs w:val="24"/>
        </w:rPr>
        <w:t>П</w:t>
      </w:r>
      <w:r w:rsidR="003E6B55" w:rsidRPr="003E6B55">
        <w:rPr>
          <w:b w:val="0"/>
          <w:color w:val="auto"/>
          <w:sz w:val="24"/>
          <w:szCs w:val="24"/>
        </w:rPr>
        <w:t>равил землепользования</w:t>
      </w:r>
    </w:p>
    <w:p w:rsidR="003E6B55" w:rsidRPr="003E6B55" w:rsidRDefault="003E6B55" w:rsidP="003E6B55">
      <w:pPr>
        <w:pStyle w:val="ConsPlusTitle"/>
        <w:ind w:left="0" w:firstLine="0"/>
        <w:rPr>
          <w:b w:val="0"/>
          <w:color w:val="auto"/>
          <w:sz w:val="24"/>
          <w:szCs w:val="24"/>
        </w:rPr>
      </w:pPr>
      <w:r w:rsidRPr="003E6B55">
        <w:rPr>
          <w:b w:val="0"/>
          <w:color w:val="auto"/>
          <w:sz w:val="24"/>
          <w:szCs w:val="24"/>
        </w:rPr>
        <w:t xml:space="preserve">и застройки </w:t>
      </w:r>
      <w:proofErr w:type="spellStart"/>
      <w:r w:rsidR="00D13EF4">
        <w:rPr>
          <w:b w:val="0"/>
          <w:color w:val="auto"/>
          <w:sz w:val="24"/>
          <w:szCs w:val="24"/>
        </w:rPr>
        <w:t>Тимошинского</w:t>
      </w:r>
      <w:proofErr w:type="spellEnd"/>
      <w:r w:rsidRPr="003E6B55">
        <w:rPr>
          <w:b w:val="0"/>
          <w:color w:val="auto"/>
          <w:sz w:val="24"/>
          <w:szCs w:val="24"/>
        </w:rPr>
        <w:t xml:space="preserve"> сельского поселения</w:t>
      </w:r>
    </w:p>
    <w:p w:rsidR="003E6B55" w:rsidRPr="003E6B55" w:rsidRDefault="007113DD" w:rsidP="003E6B55">
      <w:pPr>
        <w:pStyle w:val="ConsPlusTitle"/>
        <w:ind w:left="0" w:firstLine="0"/>
        <w:rPr>
          <w:b w:val="0"/>
          <w:color w:val="auto"/>
          <w:sz w:val="24"/>
          <w:szCs w:val="24"/>
        </w:rPr>
      </w:pPr>
      <w:proofErr w:type="spellStart"/>
      <w:r w:rsidRPr="003E6B55">
        <w:rPr>
          <w:b w:val="0"/>
          <w:sz w:val="24"/>
          <w:szCs w:val="24"/>
        </w:rPr>
        <w:t>Макарьевского</w:t>
      </w:r>
      <w:proofErr w:type="spellEnd"/>
      <w:r w:rsidR="003E6B55" w:rsidRPr="003E6B55">
        <w:rPr>
          <w:b w:val="0"/>
          <w:sz w:val="24"/>
          <w:szCs w:val="24"/>
        </w:rPr>
        <w:t xml:space="preserve"> </w:t>
      </w:r>
      <w:r w:rsidRPr="003E6B55">
        <w:rPr>
          <w:b w:val="0"/>
          <w:color w:val="auto"/>
          <w:sz w:val="24"/>
          <w:szCs w:val="24"/>
        </w:rPr>
        <w:t xml:space="preserve">муниципального района </w:t>
      </w:r>
    </w:p>
    <w:p w:rsidR="007113DD" w:rsidRPr="007113DD" w:rsidRDefault="007113DD" w:rsidP="003E6B55">
      <w:pPr>
        <w:pStyle w:val="ConsPlusTitle"/>
        <w:ind w:left="0" w:firstLine="0"/>
        <w:rPr>
          <w:color w:val="auto"/>
          <w:sz w:val="24"/>
          <w:szCs w:val="24"/>
        </w:rPr>
      </w:pPr>
      <w:r w:rsidRPr="003E6B55">
        <w:rPr>
          <w:b w:val="0"/>
          <w:color w:val="auto"/>
          <w:sz w:val="24"/>
          <w:szCs w:val="24"/>
        </w:rPr>
        <w:t>Костромской области</w:t>
      </w:r>
    </w:p>
    <w:p w:rsidR="004C2777" w:rsidRPr="007113DD" w:rsidRDefault="004C2777" w:rsidP="004C2777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sz w:val="24"/>
          <w:szCs w:val="24"/>
        </w:rPr>
      </w:pPr>
    </w:p>
    <w:p w:rsidR="004C2777" w:rsidRPr="004C2777" w:rsidRDefault="004C2777" w:rsidP="004C2777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FF0000"/>
          <w:sz w:val="24"/>
          <w:szCs w:val="24"/>
        </w:rPr>
      </w:pPr>
    </w:p>
    <w:p w:rsidR="004C2777" w:rsidRPr="004C2777" w:rsidRDefault="004C2777" w:rsidP="004C2777">
      <w:pPr>
        <w:spacing w:after="0" w:line="240" w:lineRule="auto"/>
        <w:ind w:left="0"/>
        <w:rPr>
          <w:rFonts w:ascii="Arial" w:hAnsi="Arial" w:cs="Arial"/>
          <w:color w:val="FF0000"/>
          <w:sz w:val="24"/>
          <w:szCs w:val="24"/>
        </w:rPr>
      </w:pPr>
    </w:p>
    <w:p w:rsidR="004C2777" w:rsidRPr="007113DD" w:rsidRDefault="007113DD" w:rsidP="003E6B55">
      <w:pPr>
        <w:pStyle w:val="ConsPlusTitle"/>
        <w:ind w:left="0" w:firstLine="708"/>
        <w:rPr>
          <w:b w:val="0"/>
          <w:color w:val="auto"/>
          <w:sz w:val="24"/>
          <w:szCs w:val="24"/>
        </w:rPr>
      </w:pPr>
      <w:proofErr w:type="gramStart"/>
      <w:r w:rsidRPr="007113DD">
        <w:rPr>
          <w:b w:val="0"/>
          <w:color w:val="auto"/>
          <w:sz w:val="24"/>
          <w:szCs w:val="24"/>
        </w:rPr>
        <w:t>В соответствии с Градостроительным кодексом Российской Федерации, Федеральным законом от 6 октября 2003 года N131-ФЗ "Об общих принципах организации местного самоуправления в Российской Федерации",</w:t>
      </w:r>
      <w:r w:rsidRPr="007113DD">
        <w:rPr>
          <w:b w:val="0"/>
          <w:color w:val="auto"/>
        </w:rPr>
        <w:t xml:space="preserve"> </w:t>
      </w:r>
      <w:r w:rsidRPr="007113DD">
        <w:rPr>
          <w:b w:val="0"/>
          <w:color w:val="auto"/>
          <w:sz w:val="24"/>
          <w:szCs w:val="24"/>
        </w:rPr>
        <w:t>Законом Костромской области от 26.04.2021 №83-7-ЗКО «О внесении изменений в отдельные законодательные акты Костромской области в части совершенствования законодательства о градостроительной деятельности и о признании утратившими силу некоторых законодательных актов (положений законодательных актов) Костромской области», Уставом</w:t>
      </w:r>
      <w:proofErr w:type="gramEnd"/>
      <w:r w:rsidRPr="007113DD">
        <w:rPr>
          <w:b w:val="0"/>
          <w:color w:val="auto"/>
          <w:sz w:val="24"/>
          <w:szCs w:val="24"/>
        </w:rPr>
        <w:t xml:space="preserve"> </w:t>
      </w:r>
      <w:proofErr w:type="spellStart"/>
      <w:r w:rsidRPr="007113DD">
        <w:rPr>
          <w:b w:val="0"/>
          <w:color w:val="auto"/>
          <w:sz w:val="24"/>
          <w:szCs w:val="24"/>
        </w:rPr>
        <w:t>Макарьевского</w:t>
      </w:r>
      <w:proofErr w:type="spellEnd"/>
      <w:r w:rsidRPr="007113DD">
        <w:rPr>
          <w:b w:val="0"/>
          <w:color w:val="auto"/>
          <w:sz w:val="24"/>
          <w:szCs w:val="24"/>
        </w:rPr>
        <w:t xml:space="preserve"> муниципального района Костромской области, в целях</w:t>
      </w:r>
      <w:r w:rsidR="003E6B55">
        <w:rPr>
          <w:b w:val="0"/>
          <w:color w:val="auto"/>
          <w:sz w:val="24"/>
          <w:szCs w:val="24"/>
        </w:rPr>
        <w:t xml:space="preserve"> </w:t>
      </w:r>
      <w:r w:rsidR="003E6B55" w:rsidRPr="003E6B55">
        <w:rPr>
          <w:b w:val="0"/>
          <w:color w:val="auto"/>
          <w:sz w:val="24"/>
          <w:szCs w:val="24"/>
        </w:rPr>
        <w:t>совершенствования законодательства о</w:t>
      </w:r>
      <w:r w:rsidR="003E6B55">
        <w:rPr>
          <w:b w:val="0"/>
          <w:color w:val="auto"/>
          <w:sz w:val="24"/>
          <w:szCs w:val="24"/>
        </w:rPr>
        <w:t xml:space="preserve"> </w:t>
      </w:r>
      <w:r w:rsidR="003E6B55" w:rsidRPr="003E6B55">
        <w:rPr>
          <w:b w:val="0"/>
          <w:color w:val="auto"/>
          <w:sz w:val="24"/>
          <w:szCs w:val="24"/>
        </w:rPr>
        <w:t>градостроительной деятельности,</w:t>
      </w:r>
      <w:r w:rsidRPr="007113DD">
        <w:rPr>
          <w:b w:val="0"/>
          <w:color w:val="auto"/>
          <w:sz w:val="24"/>
          <w:szCs w:val="24"/>
        </w:rPr>
        <w:t xml:space="preserve"> администрация </w:t>
      </w:r>
      <w:proofErr w:type="spellStart"/>
      <w:r w:rsidRPr="007113DD">
        <w:rPr>
          <w:b w:val="0"/>
          <w:color w:val="auto"/>
          <w:sz w:val="24"/>
          <w:szCs w:val="24"/>
        </w:rPr>
        <w:t>Макарьевского</w:t>
      </w:r>
      <w:proofErr w:type="spellEnd"/>
      <w:r w:rsidRPr="007113DD">
        <w:rPr>
          <w:b w:val="0"/>
          <w:color w:val="auto"/>
          <w:sz w:val="24"/>
          <w:szCs w:val="24"/>
        </w:rPr>
        <w:t xml:space="preserve"> муниципального района</w:t>
      </w:r>
    </w:p>
    <w:p w:rsidR="004C2777" w:rsidRPr="005176AA" w:rsidRDefault="004C2777" w:rsidP="004C2777">
      <w:pPr>
        <w:spacing w:after="0" w:line="240" w:lineRule="auto"/>
        <w:ind w:left="0" w:firstLine="709"/>
        <w:contextualSpacing/>
        <w:rPr>
          <w:rFonts w:ascii="Arial" w:hAnsi="Arial" w:cs="Arial"/>
          <w:color w:val="auto"/>
          <w:sz w:val="24"/>
          <w:szCs w:val="24"/>
        </w:rPr>
      </w:pPr>
    </w:p>
    <w:p w:rsidR="004C2777" w:rsidRPr="005176AA" w:rsidRDefault="004C2777" w:rsidP="004C2777">
      <w:pPr>
        <w:spacing w:after="0" w:line="240" w:lineRule="auto"/>
        <w:ind w:left="0"/>
        <w:jc w:val="center"/>
        <w:rPr>
          <w:rFonts w:ascii="Arial" w:hAnsi="Arial" w:cs="Arial"/>
          <w:color w:val="auto"/>
          <w:sz w:val="24"/>
          <w:szCs w:val="24"/>
        </w:rPr>
      </w:pPr>
      <w:r w:rsidRPr="005176AA">
        <w:rPr>
          <w:rFonts w:ascii="Arial" w:hAnsi="Arial" w:cs="Arial"/>
          <w:color w:val="auto"/>
          <w:sz w:val="24"/>
          <w:szCs w:val="24"/>
        </w:rPr>
        <w:t>ПОСТАНОВЛЯЕТ:</w:t>
      </w:r>
    </w:p>
    <w:p w:rsidR="004C2777" w:rsidRPr="005176AA" w:rsidRDefault="004C2777" w:rsidP="004C2777">
      <w:pPr>
        <w:spacing w:after="0" w:line="240" w:lineRule="auto"/>
        <w:ind w:left="0"/>
        <w:jc w:val="center"/>
        <w:rPr>
          <w:rFonts w:ascii="Arial" w:hAnsi="Arial" w:cs="Arial"/>
          <w:color w:val="auto"/>
          <w:sz w:val="24"/>
          <w:szCs w:val="24"/>
        </w:rPr>
      </w:pPr>
    </w:p>
    <w:p w:rsidR="004C2777" w:rsidRPr="005176AA" w:rsidRDefault="004C2777" w:rsidP="004C2777">
      <w:pPr>
        <w:pStyle w:val="ConsPlusTitle"/>
        <w:ind w:left="0" w:firstLine="709"/>
        <w:rPr>
          <w:color w:val="auto"/>
          <w:sz w:val="24"/>
          <w:szCs w:val="24"/>
        </w:rPr>
      </w:pPr>
      <w:r w:rsidRPr="005176AA">
        <w:rPr>
          <w:b w:val="0"/>
          <w:color w:val="auto"/>
          <w:sz w:val="24"/>
          <w:szCs w:val="24"/>
        </w:rPr>
        <w:t>1.</w:t>
      </w:r>
      <w:r w:rsidR="007113DD" w:rsidRPr="005176AA">
        <w:rPr>
          <w:b w:val="0"/>
          <w:color w:val="auto"/>
          <w:sz w:val="24"/>
          <w:szCs w:val="24"/>
        </w:rPr>
        <w:t xml:space="preserve"> </w:t>
      </w:r>
      <w:r w:rsidRPr="005176AA">
        <w:rPr>
          <w:b w:val="0"/>
          <w:color w:val="auto"/>
          <w:sz w:val="24"/>
          <w:szCs w:val="24"/>
          <w:lang w:eastAsia="en-US"/>
        </w:rPr>
        <w:t xml:space="preserve">Утвердить </w:t>
      </w:r>
      <w:r w:rsidR="003E6B55">
        <w:rPr>
          <w:b w:val="0"/>
          <w:color w:val="auto"/>
          <w:sz w:val="24"/>
          <w:szCs w:val="24"/>
          <w:lang w:eastAsia="en-US"/>
        </w:rPr>
        <w:t xml:space="preserve">Правила землепользования и застройки </w:t>
      </w:r>
      <w:proofErr w:type="spellStart"/>
      <w:r w:rsidR="00D13EF4">
        <w:rPr>
          <w:b w:val="0"/>
          <w:color w:val="auto"/>
          <w:sz w:val="24"/>
          <w:szCs w:val="24"/>
          <w:lang w:eastAsia="en-US"/>
        </w:rPr>
        <w:t>Тимошинского</w:t>
      </w:r>
      <w:proofErr w:type="spellEnd"/>
      <w:r w:rsidR="003E6B55">
        <w:rPr>
          <w:b w:val="0"/>
          <w:color w:val="auto"/>
          <w:sz w:val="24"/>
          <w:szCs w:val="24"/>
          <w:lang w:eastAsia="en-US"/>
        </w:rPr>
        <w:t xml:space="preserve"> сельского поселения</w:t>
      </w:r>
      <w:r w:rsidR="007113DD" w:rsidRPr="005176AA">
        <w:rPr>
          <w:b w:val="0"/>
          <w:color w:val="auto"/>
          <w:sz w:val="24"/>
          <w:szCs w:val="24"/>
          <w:lang w:eastAsia="en-US"/>
        </w:rPr>
        <w:t xml:space="preserve"> </w:t>
      </w:r>
      <w:proofErr w:type="spellStart"/>
      <w:r w:rsidR="007113DD" w:rsidRPr="005176AA">
        <w:rPr>
          <w:b w:val="0"/>
          <w:color w:val="auto"/>
          <w:sz w:val="24"/>
          <w:szCs w:val="24"/>
          <w:lang w:eastAsia="en-US"/>
        </w:rPr>
        <w:t>Макарьевского</w:t>
      </w:r>
      <w:proofErr w:type="spellEnd"/>
      <w:r w:rsidR="007113DD" w:rsidRPr="005176AA">
        <w:rPr>
          <w:b w:val="0"/>
          <w:color w:val="auto"/>
          <w:sz w:val="24"/>
          <w:szCs w:val="24"/>
          <w:lang w:eastAsia="en-US"/>
        </w:rPr>
        <w:t xml:space="preserve"> мун</w:t>
      </w:r>
      <w:r w:rsidR="005176AA" w:rsidRPr="005176AA">
        <w:rPr>
          <w:b w:val="0"/>
          <w:color w:val="auto"/>
          <w:sz w:val="24"/>
          <w:szCs w:val="24"/>
          <w:lang w:eastAsia="en-US"/>
        </w:rPr>
        <w:t>и</w:t>
      </w:r>
      <w:r w:rsidR="007113DD" w:rsidRPr="005176AA">
        <w:rPr>
          <w:b w:val="0"/>
          <w:color w:val="auto"/>
          <w:sz w:val="24"/>
          <w:szCs w:val="24"/>
          <w:lang w:eastAsia="en-US"/>
        </w:rPr>
        <w:t>ципального района Костромской области (прилагается)</w:t>
      </w:r>
      <w:r w:rsidR="00D13EF4">
        <w:rPr>
          <w:b w:val="0"/>
          <w:color w:val="auto"/>
          <w:sz w:val="24"/>
          <w:szCs w:val="24"/>
          <w:lang w:eastAsia="en-US"/>
        </w:rPr>
        <w:t>.</w:t>
      </w:r>
      <w:bookmarkStart w:id="0" w:name="_GoBack"/>
      <w:bookmarkEnd w:id="0"/>
    </w:p>
    <w:p w:rsidR="004C2777" w:rsidRPr="005176AA" w:rsidRDefault="004C2777" w:rsidP="004C2777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5176AA">
        <w:rPr>
          <w:rFonts w:cs="Arial"/>
          <w:sz w:val="24"/>
          <w:szCs w:val="24"/>
        </w:rPr>
        <w:t xml:space="preserve">2. Контроль за исполнение настоящего постановления возложить на первого заместителя главы администрации </w:t>
      </w:r>
      <w:proofErr w:type="spellStart"/>
      <w:r w:rsidRPr="005176AA">
        <w:rPr>
          <w:rFonts w:cs="Arial"/>
          <w:sz w:val="24"/>
          <w:szCs w:val="24"/>
        </w:rPr>
        <w:t>Макарьевского</w:t>
      </w:r>
      <w:proofErr w:type="spellEnd"/>
      <w:r w:rsidRPr="005176AA">
        <w:rPr>
          <w:rFonts w:cs="Arial"/>
          <w:sz w:val="24"/>
          <w:szCs w:val="24"/>
        </w:rPr>
        <w:t xml:space="preserve"> муниципального района.</w:t>
      </w:r>
    </w:p>
    <w:p w:rsidR="004C2777" w:rsidRPr="005176AA" w:rsidRDefault="004C2777" w:rsidP="004C2777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5176AA">
        <w:rPr>
          <w:rFonts w:cs="Arial"/>
          <w:sz w:val="24"/>
          <w:szCs w:val="24"/>
        </w:rPr>
        <w:t>3. Настоящее постановление вступает в силу со дня подписания и подлежит официальному опубликованию.</w:t>
      </w:r>
    </w:p>
    <w:p w:rsidR="004C2777" w:rsidRPr="005176AA" w:rsidRDefault="004C2777" w:rsidP="004C2777">
      <w:pPr>
        <w:spacing w:after="0" w:line="240" w:lineRule="auto"/>
        <w:ind w:left="0"/>
        <w:rPr>
          <w:rFonts w:ascii="Arial" w:hAnsi="Arial" w:cs="Arial"/>
          <w:color w:val="auto"/>
          <w:sz w:val="24"/>
          <w:szCs w:val="24"/>
          <w:lang w:eastAsia="en-US"/>
        </w:rPr>
      </w:pPr>
    </w:p>
    <w:p w:rsidR="004C2777" w:rsidRPr="00185816" w:rsidRDefault="004C2777" w:rsidP="004C2777">
      <w:pPr>
        <w:spacing w:after="0" w:line="240" w:lineRule="auto"/>
        <w:ind w:left="0"/>
        <w:rPr>
          <w:rFonts w:ascii="Arial" w:hAnsi="Arial" w:cs="Arial"/>
          <w:sz w:val="24"/>
          <w:szCs w:val="24"/>
          <w:lang w:eastAsia="en-US"/>
        </w:rPr>
      </w:pPr>
    </w:p>
    <w:p w:rsidR="004C2777" w:rsidRPr="00185816" w:rsidRDefault="004C2777" w:rsidP="004C2777">
      <w:pPr>
        <w:spacing w:after="0" w:line="240" w:lineRule="auto"/>
        <w:ind w:left="0"/>
        <w:rPr>
          <w:rFonts w:ascii="Arial" w:hAnsi="Arial" w:cs="Arial"/>
          <w:sz w:val="24"/>
          <w:szCs w:val="24"/>
          <w:lang w:eastAsia="en-US"/>
        </w:rPr>
      </w:pPr>
    </w:p>
    <w:p w:rsidR="004C2777" w:rsidRPr="00185816" w:rsidRDefault="0048438B" w:rsidP="004C2777">
      <w:pPr>
        <w:pStyle w:val="ConsPlusNormal"/>
        <w:ind w:firstLine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Г</w:t>
      </w:r>
      <w:r w:rsidR="004C2777" w:rsidRPr="00185816">
        <w:rPr>
          <w:rFonts w:cs="Arial"/>
          <w:sz w:val="24"/>
          <w:szCs w:val="24"/>
        </w:rPr>
        <w:t>лав</w:t>
      </w:r>
      <w:r>
        <w:rPr>
          <w:rFonts w:cs="Arial"/>
          <w:sz w:val="24"/>
          <w:szCs w:val="24"/>
        </w:rPr>
        <w:t>а</w:t>
      </w:r>
      <w:r w:rsidR="004C2777" w:rsidRPr="00185816">
        <w:rPr>
          <w:rFonts w:cs="Arial"/>
          <w:sz w:val="24"/>
          <w:szCs w:val="24"/>
        </w:rPr>
        <w:t xml:space="preserve"> </w:t>
      </w:r>
      <w:proofErr w:type="spellStart"/>
      <w:r w:rsidR="004C2777" w:rsidRPr="00185816">
        <w:rPr>
          <w:rFonts w:cs="Arial"/>
          <w:sz w:val="24"/>
          <w:szCs w:val="24"/>
        </w:rPr>
        <w:t>Макарьевского</w:t>
      </w:r>
      <w:proofErr w:type="spellEnd"/>
      <w:r w:rsidR="004C2777" w:rsidRPr="00185816">
        <w:rPr>
          <w:rFonts w:cs="Arial"/>
          <w:sz w:val="24"/>
          <w:szCs w:val="24"/>
        </w:rPr>
        <w:t xml:space="preserve"> муниципального района </w:t>
      </w:r>
    </w:p>
    <w:p w:rsidR="004C2777" w:rsidRPr="00185816" w:rsidRDefault="004C2777" w:rsidP="003E6B55">
      <w:pPr>
        <w:pStyle w:val="ConsPlusNormal"/>
        <w:ind w:firstLine="0"/>
        <w:jc w:val="both"/>
        <w:rPr>
          <w:rFonts w:cs="Arial"/>
          <w:sz w:val="24"/>
          <w:szCs w:val="24"/>
        </w:rPr>
      </w:pPr>
      <w:r w:rsidRPr="00185816">
        <w:rPr>
          <w:rFonts w:cs="Arial"/>
          <w:sz w:val="24"/>
          <w:szCs w:val="24"/>
        </w:rPr>
        <w:t xml:space="preserve">Костромской области                                                                          </w:t>
      </w:r>
      <w:r w:rsidR="0048438B">
        <w:rPr>
          <w:rFonts w:cs="Arial"/>
          <w:sz w:val="24"/>
          <w:szCs w:val="24"/>
        </w:rPr>
        <w:t>Ю.Ю. Метелкин</w:t>
      </w:r>
    </w:p>
    <w:p w:rsidR="004C2777" w:rsidRPr="00185816" w:rsidRDefault="004C2777" w:rsidP="004C2777">
      <w:pPr>
        <w:spacing w:after="0" w:line="240" w:lineRule="auto"/>
        <w:ind w:left="0"/>
        <w:rPr>
          <w:rFonts w:ascii="Arial" w:hAnsi="Arial" w:cs="Arial"/>
          <w:sz w:val="24"/>
          <w:szCs w:val="24"/>
          <w:lang w:eastAsia="en-US"/>
        </w:rPr>
      </w:pPr>
    </w:p>
    <w:p w:rsidR="004C2777" w:rsidRPr="00185816" w:rsidRDefault="004C2777" w:rsidP="004C2777">
      <w:pPr>
        <w:spacing w:after="0" w:line="240" w:lineRule="auto"/>
        <w:ind w:left="0"/>
        <w:rPr>
          <w:rFonts w:ascii="Arial" w:hAnsi="Arial" w:cs="Arial"/>
          <w:sz w:val="24"/>
          <w:szCs w:val="24"/>
          <w:lang w:eastAsia="en-US"/>
        </w:rPr>
      </w:pPr>
    </w:p>
    <w:p w:rsidR="004C2777" w:rsidRPr="00185816" w:rsidRDefault="004C2777" w:rsidP="004C2777">
      <w:pPr>
        <w:spacing w:after="0" w:line="240" w:lineRule="auto"/>
        <w:ind w:left="0"/>
        <w:rPr>
          <w:rFonts w:ascii="Arial" w:hAnsi="Arial" w:cs="Arial"/>
          <w:sz w:val="24"/>
          <w:szCs w:val="24"/>
          <w:lang w:eastAsia="en-US"/>
        </w:rPr>
      </w:pPr>
    </w:p>
    <w:p w:rsidR="004C2777" w:rsidRDefault="004C2777" w:rsidP="004C2777">
      <w:pPr>
        <w:spacing w:after="0" w:line="240" w:lineRule="auto"/>
        <w:ind w:left="0"/>
        <w:rPr>
          <w:rFonts w:ascii="Arial" w:hAnsi="Arial" w:cs="Arial"/>
          <w:sz w:val="24"/>
          <w:szCs w:val="24"/>
          <w:lang w:eastAsia="en-US"/>
        </w:rPr>
      </w:pPr>
    </w:p>
    <w:p w:rsidR="003F2199" w:rsidRDefault="00D13EF4"/>
    <w:sectPr w:rsidR="003F2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7F0"/>
    <w:rsid w:val="00052D77"/>
    <w:rsid w:val="003E6B55"/>
    <w:rsid w:val="0048438B"/>
    <w:rsid w:val="004C2777"/>
    <w:rsid w:val="005176AA"/>
    <w:rsid w:val="007113DD"/>
    <w:rsid w:val="00B9556D"/>
    <w:rsid w:val="00CD2210"/>
    <w:rsid w:val="00CE57F0"/>
    <w:rsid w:val="00D13EF4"/>
    <w:rsid w:val="00EE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77"/>
    <w:pPr>
      <w:spacing w:after="14" w:line="264" w:lineRule="auto"/>
      <w:ind w:left="262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рганизация"/>
    <w:basedOn w:val="a"/>
    <w:qFormat/>
    <w:rsid w:val="004C2777"/>
    <w:pPr>
      <w:spacing w:after="0" w:line="276" w:lineRule="auto"/>
    </w:pPr>
    <w:rPr>
      <w:rFonts w:ascii="Arial" w:hAnsi="Arial"/>
      <w:sz w:val="32"/>
      <w:szCs w:val="20"/>
    </w:rPr>
  </w:style>
  <w:style w:type="paragraph" w:customStyle="1" w:styleId="ConsPlusTitle">
    <w:name w:val="ConsPlusTitle"/>
    <w:basedOn w:val="a"/>
    <w:next w:val="ConsPlusNormal"/>
    <w:qFormat/>
    <w:rsid w:val="004C2777"/>
    <w:pPr>
      <w:widowControl w:val="0"/>
      <w:suppressAutoHyphens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next w:val="a"/>
    <w:qFormat/>
    <w:rsid w:val="004C2777"/>
    <w:pPr>
      <w:widowControl w:val="0"/>
      <w:suppressAutoHyphens/>
      <w:spacing w:after="0" w:line="240" w:lineRule="auto"/>
      <w:ind w:firstLine="720"/>
    </w:pPr>
    <w:rPr>
      <w:rFonts w:ascii="Arial" w:eastAsia="Calibri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77"/>
    <w:pPr>
      <w:spacing w:after="14" w:line="264" w:lineRule="auto"/>
      <w:ind w:left="262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рганизация"/>
    <w:basedOn w:val="a"/>
    <w:qFormat/>
    <w:rsid w:val="004C2777"/>
    <w:pPr>
      <w:spacing w:after="0" w:line="276" w:lineRule="auto"/>
    </w:pPr>
    <w:rPr>
      <w:rFonts w:ascii="Arial" w:hAnsi="Arial"/>
      <w:sz w:val="32"/>
      <w:szCs w:val="20"/>
    </w:rPr>
  </w:style>
  <w:style w:type="paragraph" w:customStyle="1" w:styleId="ConsPlusTitle">
    <w:name w:val="ConsPlusTitle"/>
    <w:basedOn w:val="a"/>
    <w:next w:val="ConsPlusNormal"/>
    <w:qFormat/>
    <w:rsid w:val="004C2777"/>
    <w:pPr>
      <w:widowControl w:val="0"/>
      <w:suppressAutoHyphens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next w:val="a"/>
    <w:qFormat/>
    <w:rsid w:val="004C2777"/>
    <w:pPr>
      <w:widowControl w:val="0"/>
      <w:suppressAutoHyphens/>
      <w:spacing w:after="0" w:line="240" w:lineRule="auto"/>
      <w:ind w:firstLine="720"/>
    </w:pPr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2021-07-01T07:38:00Z</cp:lastPrinted>
  <dcterms:created xsi:type="dcterms:W3CDTF">2021-06-28T10:55:00Z</dcterms:created>
  <dcterms:modified xsi:type="dcterms:W3CDTF">2021-07-01T07:39:00Z</dcterms:modified>
</cp:coreProperties>
</file>